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98" w:rsidRPr="00C33372" w:rsidRDefault="00C33372">
      <w:pPr>
        <w:rPr>
          <w:b/>
          <w:u w:val="single"/>
        </w:rPr>
      </w:pPr>
      <w:r w:rsidRPr="00C33372">
        <w:rPr>
          <w:b/>
          <w:u w:val="single"/>
        </w:rPr>
        <w:t>Why form a corporate cycling team?</w:t>
      </w:r>
    </w:p>
    <w:p w:rsidR="00C33372" w:rsidRDefault="00C33372" w:rsidP="00C33372">
      <w:r>
        <w:t>A healthy employee is more often than not a happy employee.  Getting employees to be engaged in fitness is a challenge, though.  Like most people, many emp</w:t>
      </w:r>
      <w:r w:rsidR="002F5940">
        <w:t xml:space="preserve">loyees start a fitness program </w:t>
      </w:r>
      <w:r>
        <w:t>only to drop off after only a few weeks.  Individual activities like running, weights, and swimming – require significant self-discipline that many employees lack.</w:t>
      </w:r>
    </w:p>
    <w:p w:rsidR="00C33372" w:rsidRDefault="00C33372" w:rsidP="00C33372">
      <w:r>
        <w:t>Cycling is different from other sports.</w:t>
      </w:r>
    </w:p>
    <w:p w:rsidR="00C33372" w:rsidRDefault="00C33372" w:rsidP="00C33372">
      <w:r>
        <w:t>In addition to being a great fitness activity, cycling is also an inherently social sport, with cyclists typically riding in groups or teams.  Group rides provide support, motivation, and encouragement for cyclists at all levels – from beginners to experts.</w:t>
      </w:r>
    </w:p>
    <w:p w:rsidR="00C33372" w:rsidRDefault="00C33372" w:rsidP="00C33372">
      <w:r>
        <w:t>Cycling also builds strong relationships – breaking down barriers and forming long-lasting bonds that can be very helpful in a work environment.</w:t>
      </w:r>
    </w:p>
    <w:p w:rsidR="00C33372" w:rsidRDefault="00C33372" w:rsidP="00C33372">
      <w:r>
        <w:t>Finally, c</w:t>
      </w:r>
      <w:r w:rsidRPr="00C33372">
        <w:t>ycling is a green and healthy way to raise money for a good cause</w:t>
      </w:r>
      <w:r>
        <w:t xml:space="preserve"> like BORP!</w:t>
      </w:r>
    </w:p>
    <w:p w:rsidR="00C33372" w:rsidRDefault="00C33372" w:rsidP="00C33372"/>
    <w:p w:rsidR="00026699" w:rsidRPr="00026699" w:rsidRDefault="00026699" w:rsidP="00C33372">
      <w:pPr>
        <w:rPr>
          <w:b/>
          <w:u w:val="single"/>
        </w:rPr>
      </w:pPr>
      <w:r w:rsidRPr="00026699">
        <w:rPr>
          <w:b/>
          <w:u w:val="single"/>
        </w:rPr>
        <w:t>Benefits of Corporate Cycling</w:t>
      </w:r>
    </w:p>
    <w:p w:rsidR="00C33372" w:rsidRPr="00026699" w:rsidRDefault="00C33372" w:rsidP="00C33372">
      <w:pPr>
        <w:rPr>
          <w:b/>
          <w:i/>
        </w:rPr>
      </w:pPr>
      <w:r w:rsidRPr="00026699">
        <w:rPr>
          <w:b/>
          <w:i/>
        </w:rPr>
        <w:t>People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Enhance company reputation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Attrac</w:t>
      </w:r>
      <w:r w:rsidR="00026699">
        <w:t>t and retain talented employees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Increase staff motivation through incentive cycling </w:t>
      </w:r>
      <w:r w:rsidR="00026699">
        <w:t>events</w:t>
      </w:r>
    </w:p>
    <w:p w:rsidR="00C33372" w:rsidRPr="00026699" w:rsidRDefault="00C33372" w:rsidP="00C33372">
      <w:pPr>
        <w:rPr>
          <w:b/>
          <w:i/>
        </w:rPr>
      </w:pPr>
      <w:r w:rsidRPr="00026699">
        <w:rPr>
          <w:b/>
          <w:i/>
        </w:rPr>
        <w:t>Planet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 w:rsidR="00026699">
        <w:t xml:space="preserve"> Promote sustainability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Reduce your Carbon Footprint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Empower staff to raise money on charity bike rides</w:t>
      </w:r>
    </w:p>
    <w:p w:rsidR="00C33372" w:rsidRPr="00026699" w:rsidRDefault="00C33372" w:rsidP="00C33372">
      <w:pPr>
        <w:rPr>
          <w:b/>
          <w:i/>
        </w:rPr>
      </w:pPr>
      <w:r w:rsidRPr="00026699">
        <w:rPr>
          <w:b/>
          <w:i/>
        </w:rPr>
        <w:t>Profit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Bu</w:t>
      </w:r>
      <w:r w:rsidR="00026699">
        <w:t>ild better client relationships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Encourage a fitness culture to improve employee health</w:t>
      </w:r>
    </w:p>
    <w:p w:rsidR="00C33372" w:rsidRDefault="00C33372" w:rsidP="00C33372">
      <w:r>
        <w:rPr>
          <w:rFonts w:ascii="MS Gothic" w:eastAsia="MS Gothic" w:hAnsi="MS Gothic" w:cs="MS Gothic" w:hint="eastAsia"/>
        </w:rPr>
        <w:t>✓</w:t>
      </w:r>
      <w:r>
        <w:t xml:space="preserve"> Improve employee engagement, staff motivation and productivity</w:t>
      </w:r>
    </w:p>
    <w:p w:rsidR="00C33372" w:rsidRDefault="00C33372" w:rsidP="00C33372"/>
    <w:sectPr w:rsidR="00C33372" w:rsidSect="005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72"/>
    <w:rsid w:val="00026699"/>
    <w:rsid w:val="002F5940"/>
    <w:rsid w:val="005B6298"/>
    <w:rsid w:val="00B42C92"/>
    <w:rsid w:val="00C3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2014-01-28T22:38:00Z</dcterms:created>
  <dcterms:modified xsi:type="dcterms:W3CDTF">2014-02-13T00:46:00Z</dcterms:modified>
</cp:coreProperties>
</file>